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23" w:rsidRDefault="00122923" w:rsidP="00122923">
      <w:pPr>
        <w:pStyle w:val="a3"/>
      </w:pPr>
    </w:p>
    <w:p w:rsidR="00122923" w:rsidRPr="006A7120" w:rsidRDefault="00122923" w:rsidP="00122923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ИЗВЕЩЕНИЕ</w:t>
      </w:r>
    </w:p>
    <w:p w:rsidR="00122923" w:rsidRDefault="00122923" w:rsidP="00122923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о возможности предоставления в аренду</w:t>
      </w:r>
      <w:r w:rsidRPr="006A7120">
        <w:rPr>
          <w:rFonts w:ascii="Times New Roman" w:eastAsia="Calibri" w:hAnsi="Times New Roman" w:cs="Times New Roman"/>
          <w:b/>
          <w:color w:val="00000A"/>
          <w:sz w:val="28"/>
          <w:szCs w:val="28"/>
        </w:rPr>
        <w:t xml:space="preserve"> земельного участка </w:t>
      </w:r>
    </w:p>
    <w:p w:rsidR="00122923" w:rsidRDefault="00122923" w:rsidP="00122923">
      <w:pPr>
        <w:suppressAutoHyphens/>
        <w:spacing w:after="0" w:line="100" w:lineRule="atLeast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для ведения личного подсобного хозяйства</w:t>
      </w:r>
    </w:p>
    <w:p w:rsidR="00122923" w:rsidRPr="006A7120" w:rsidRDefault="00122923" w:rsidP="00122923">
      <w:pPr>
        <w:suppressAutoHyphens/>
        <w:spacing w:after="0" w:line="100" w:lineRule="atLeast"/>
        <w:jc w:val="center"/>
        <w:rPr>
          <w:rFonts w:ascii="Calibri" w:eastAsia="Calibri" w:hAnsi="Calibri" w:cs="Times New Roman"/>
          <w:color w:val="00000A"/>
          <w:lang w:eastAsia="en-US"/>
        </w:rPr>
      </w:pPr>
    </w:p>
    <w:p w:rsidR="00122923" w:rsidRDefault="00122923" w:rsidP="00122923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036F62">
        <w:rPr>
          <w:rStyle w:val="a5"/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Pr="00036F62">
        <w:rPr>
          <w:rStyle w:val="a5"/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извещает о возможности предоставления  в </w:t>
      </w:r>
      <w:r>
        <w:rPr>
          <w:rStyle w:val="a5"/>
          <w:rFonts w:ascii="Times New Roman" w:hAnsi="Times New Roman" w:cs="Times New Roman"/>
          <w:sz w:val="28"/>
          <w:szCs w:val="28"/>
        </w:rPr>
        <w:t>аренду</w:t>
      </w:r>
      <w:r w:rsidRPr="006961F6">
        <w:rPr>
          <w:rStyle w:val="a5"/>
          <w:rFonts w:ascii="Times New Roman" w:hAnsi="Times New Roman" w:cs="Times New Roman"/>
          <w:sz w:val="28"/>
          <w:szCs w:val="28"/>
        </w:rPr>
        <w:t xml:space="preserve"> земельного участка для </w:t>
      </w:r>
      <w:r>
        <w:rPr>
          <w:rStyle w:val="a5"/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.</w:t>
      </w:r>
    </w:p>
    <w:p w:rsidR="00122923" w:rsidRDefault="00122923" w:rsidP="00122923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szCs w:val="28"/>
        </w:rPr>
      </w:pPr>
      <w:r>
        <w:rPr>
          <w:rFonts w:ascii="Times New Roman" w:eastAsia="Calibri" w:hAnsi="Times New Roman" w:cs="Times New Roman"/>
          <w:color w:val="00000A"/>
          <w:sz w:val="28"/>
          <w:szCs w:val="28"/>
        </w:rPr>
        <w:t xml:space="preserve">Граждане, заинтересованные в предоставлении земельного участка для </w:t>
      </w:r>
      <w:r>
        <w:rPr>
          <w:rStyle w:val="a5"/>
          <w:rFonts w:ascii="Times New Roman" w:hAnsi="Times New Roman" w:cs="Times New Roman"/>
          <w:sz w:val="28"/>
          <w:szCs w:val="28"/>
        </w:rPr>
        <w:t>ведения личного подсобного хозяйства</w:t>
      </w:r>
      <w:r>
        <w:rPr>
          <w:rFonts w:ascii="Times New Roman" w:eastAsia="Calibri" w:hAnsi="Times New Roman" w:cs="Times New Roman"/>
          <w:color w:val="00000A"/>
          <w:sz w:val="28"/>
          <w:szCs w:val="28"/>
        </w:rPr>
        <w:t>, вправе в течение тридцати дней со дня опубликования и размещения извещения, подавать заявления о намерении участвовать в аукционе на право заключения договора аренды земельного участка.</w:t>
      </w:r>
    </w:p>
    <w:p w:rsidR="00122923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Адрес и способ подачи заявлений</w:t>
      </w:r>
      <w:r w:rsidRPr="006A7120">
        <w:rPr>
          <w:rFonts w:eastAsia="Calibri"/>
          <w:b/>
          <w:color w:val="00000A"/>
          <w:sz w:val="28"/>
          <w:szCs w:val="28"/>
        </w:rPr>
        <w:t xml:space="preserve">: </w:t>
      </w:r>
      <w:r w:rsidRPr="006A7120">
        <w:rPr>
          <w:rFonts w:eastAsia="Calibri"/>
          <w:color w:val="00000A"/>
          <w:sz w:val="28"/>
          <w:szCs w:val="28"/>
        </w:rPr>
        <w:t>Новосибирская область, г.</w:t>
      </w:r>
      <w:r>
        <w:rPr>
          <w:rFonts w:eastAsia="Calibri"/>
          <w:color w:val="00000A"/>
          <w:sz w:val="28"/>
          <w:szCs w:val="28"/>
        </w:rPr>
        <w:t xml:space="preserve"> </w:t>
      </w:r>
      <w:r w:rsidRPr="006A7120">
        <w:rPr>
          <w:rFonts w:eastAsia="Calibri"/>
          <w:color w:val="00000A"/>
          <w:sz w:val="28"/>
          <w:szCs w:val="28"/>
        </w:rPr>
        <w:t>Тогучин</w:t>
      </w:r>
      <w:r>
        <w:rPr>
          <w:rFonts w:eastAsia="Calibri"/>
          <w:color w:val="00000A"/>
          <w:sz w:val="28"/>
          <w:szCs w:val="28"/>
        </w:rPr>
        <w:t xml:space="preserve">, ул. Садовая, 9, </w:t>
      </w:r>
      <w:proofErr w:type="spellStart"/>
      <w:r>
        <w:rPr>
          <w:rFonts w:eastAsia="Calibri"/>
          <w:color w:val="00000A"/>
          <w:sz w:val="28"/>
          <w:szCs w:val="28"/>
        </w:rPr>
        <w:t>каб</w:t>
      </w:r>
      <w:proofErr w:type="spellEnd"/>
      <w:r>
        <w:rPr>
          <w:rFonts w:eastAsia="Calibri"/>
          <w:color w:val="00000A"/>
          <w:sz w:val="28"/>
          <w:szCs w:val="28"/>
        </w:rPr>
        <w:t>. 31. Граждане представляют: заявление о намерении участвовать в аукционе</w:t>
      </w:r>
      <w:r w:rsidRPr="006A7120">
        <w:rPr>
          <w:rFonts w:eastAsia="Calibri"/>
          <w:color w:val="00000A"/>
          <w:sz w:val="28"/>
          <w:szCs w:val="28"/>
        </w:rPr>
        <w:t>, копию документа, удостоверяющего личность</w:t>
      </w:r>
      <w:r>
        <w:rPr>
          <w:rFonts w:eastAsia="Calibri"/>
          <w:color w:val="00000A"/>
          <w:sz w:val="28"/>
          <w:szCs w:val="28"/>
        </w:rPr>
        <w:t xml:space="preserve"> (паспорт). Представители указанных лиц дополнительно предоставляют </w:t>
      </w:r>
      <w:r w:rsidRPr="006A7120">
        <w:rPr>
          <w:rFonts w:eastAsia="Calibri"/>
          <w:color w:val="00000A"/>
          <w:sz w:val="28"/>
          <w:szCs w:val="28"/>
        </w:rPr>
        <w:t>нота</w:t>
      </w:r>
      <w:r>
        <w:rPr>
          <w:rFonts w:eastAsia="Calibri"/>
          <w:color w:val="00000A"/>
          <w:sz w:val="28"/>
          <w:szCs w:val="28"/>
        </w:rPr>
        <w:t>риально заверенную доверенность.</w:t>
      </w:r>
      <w:r w:rsidRPr="006A7120">
        <w:rPr>
          <w:rFonts w:eastAsia="Calibri"/>
          <w:color w:val="00000A"/>
          <w:sz w:val="28"/>
          <w:szCs w:val="28"/>
        </w:rPr>
        <w:t xml:space="preserve"> </w:t>
      </w:r>
      <w:r>
        <w:rPr>
          <w:rFonts w:eastAsia="Calibri"/>
          <w:color w:val="00000A"/>
          <w:sz w:val="28"/>
          <w:szCs w:val="28"/>
        </w:rPr>
        <w:t>Заявление предоставляется в письменной форме лично, либо почтовым отправлением.</w:t>
      </w:r>
    </w:p>
    <w:p w:rsidR="00122923" w:rsidRPr="00FC111C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Дата окончания</w:t>
      </w:r>
      <w:r w:rsidRPr="006A7120">
        <w:rPr>
          <w:rFonts w:eastAsia="Calibri"/>
          <w:b/>
          <w:color w:val="00000A"/>
          <w:sz w:val="28"/>
          <w:szCs w:val="28"/>
        </w:rPr>
        <w:t xml:space="preserve"> приема заявок</w:t>
      </w:r>
      <w:r w:rsidRPr="006A7120">
        <w:rPr>
          <w:rFonts w:eastAsia="Calibri"/>
          <w:color w:val="00000A"/>
          <w:sz w:val="28"/>
          <w:szCs w:val="28"/>
        </w:rPr>
        <w:t xml:space="preserve">: </w:t>
      </w:r>
      <w:r>
        <w:rPr>
          <w:rFonts w:eastAsia="Calibri"/>
          <w:color w:val="00000A"/>
          <w:sz w:val="28"/>
          <w:szCs w:val="28"/>
        </w:rPr>
        <w:t xml:space="preserve">20 апреля 2018 </w:t>
      </w:r>
      <w:r w:rsidRPr="00FC111C">
        <w:rPr>
          <w:rFonts w:eastAsia="Calibri"/>
          <w:sz w:val="28"/>
          <w:szCs w:val="28"/>
        </w:rPr>
        <w:t>г.</w:t>
      </w:r>
    </w:p>
    <w:p w:rsidR="00122923" w:rsidRPr="005620F5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b/>
          <w:color w:val="00000A"/>
          <w:sz w:val="28"/>
          <w:szCs w:val="28"/>
        </w:rPr>
      </w:pPr>
      <w:r w:rsidRPr="005620F5">
        <w:rPr>
          <w:rFonts w:eastAsia="Calibri"/>
          <w:b/>
          <w:color w:val="00000A"/>
          <w:sz w:val="28"/>
          <w:szCs w:val="28"/>
        </w:rPr>
        <w:t>Адрес и иное описание местоположения земельного участка</w:t>
      </w:r>
      <w:r>
        <w:rPr>
          <w:rFonts w:eastAsia="Calibri"/>
          <w:b/>
          <w:color w:val="00000A"/>
          <w:sz w:val="28"/>
          <w:szCs w:val="28"/>
        </w:rPr>
        <w:t xml:space="preserve">: </w:t>
      </w:r>
      <w:proofErr w:type="gramStart"/>
      <w:r>
        <w:rPr>
          <w:rFonts w:eastAsia="Calibri"/>
          <w:color w:val="00000A"/>
          <w:sz w:val="28"/>
          <w:szCs w:val="28"/>
        </w:rPr>
        <w:t xml:space="preserve">Российская Федерация, </w:t>
      </w:r>
      <w:r>
        <w:rPr>
          <w:sz w:val="28"/>
          <w:szCs w:val="28"/>
        </w:rPr>
        <w:t xml:space="preserve">Новосибирская область, </w:t>
      </w:r>
      <w:proofErr w:type="spellStart"/>
      <w:r w:rsidRPr="00013E63">
        <w:rPr>
          <w:sz w:val="28"/>
          <w:szCs w:val="28"/>
        </w:rPr>
        <w:t>Тогучин</w:t>
      </w:r>
      <w:r>
        <w:rPr>
          <w:sz w:val="28"/>
          <w:szCs w:val="28"/>
        </w:rPr>
        <w:t>ский</w:t>
      </w:r>
      <w:proofErr w:type="spellEnd"/>
      <w:r>
        <w:rPr>
          <w:sz w:val="28"/>
          <w:szCs w:val="28"/>
        </w:rPr>
        <w:t xml:space="preserve"> район, с. Кудельный Ключ, ул. Заречная</w:t>
      </w:r>
      <w:proofErr w:type="gramEnd"/>
    </w:p>
    <w:p w:rsidR="00122923" w:rsidRPr="00DE552F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color w:val="00000A"/>
          <w:sz w:val="28"/>
          <w:szCs w:val="28"/>
        </w:rPr>
      </w:pPr>
      <w:r>
        <w:rPr>
          <w:rFonts w:eastAsia="Calibri"/>
          <w:b/>
          <w:color w:val="00000A"/>
          <w:sz w:val="28"/>
          <w:szCs w:val="28"/>
        </w:rPr>
        <w:t>Номер ка</w:t>
      </w:r>
      <w:r w:rsidRPr="005620F5">
        <w:rPr>
          <w:rFonts w:eastAsia="Calibri"/>
          <w:b/>
          <w:color w:val="00000A"/>
          <w:sz w:val="28"/>
          <w:szCs w:val="28"/>
        </w:rPr>
        <w:t>дастров</w:t>
      </w:r>
      <w:r>
        <w:rPr>
          <w:rFonts w:eastAsia="Calibri"/>
          <w:b/>
          <w:color w:val="00000A"/>
          <w:sz w:val="28"/>
          <w:szCs w:val="28"/>
        </w:rPr>
        <w:t>ого квартала</w:t>
      </w:r>
      <w:r>
        <w:rPr>
          <w:rFonts w:eastAsia="Calibri"/>
          <w:color w:val="00000A"/>
          <w:sz w:val="28"/>
          <w:szCs w:val="28"/>
        </w:rPr>
        <w:t xml:space="preserve"> </w:t>
      </w:r>
      <w:r w:rsidRPr="006A7120">
        <w:rPr>
          <w:rFonts w:eastAsia="Calibri"/>
          <w:color w:val="00000A"/>
          <w:sz w:val="28"/>
          <w:szCs w:val="28"/>
        </w:rPr>
        <w:t>54:24:</w:t>
      </w:r>
      <w:r>
        <w:rPr>
          <w:rFonts w:eastAsia="Calibri"/>
          <w:color w:val="00000A"/>
          <w:sz w:val="28"/>
          <w:szCs w:val="28"/>
        </w:rPr>
        <w:t>000000.</w:t>
      </w:r>
      <w:r>
        <w:rPr>
          <w:rFonts w:eastAsia="Calibri"/>
          <w:color w:val="0000FF"/>
          <w:sz w:val="28"/>
          <w:szCs w:val="28"/>
        </w:rPr>
        <w:t xml:space="preserve"> </w:t>
      </w:r>
    </w:p>
    <w:p w:rsidR="00122923" w:rsidRPr="00DE552F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 w:rsidRPr="005620F5">
        <w:rPr>
          <w:rFonts w:eastAsia="Calibri"/>
          <w:b/>
          <w:sz w:val="28"/>
          <w:szCs w:val="28"/>
        </w:rPr>
        <w:t>Площадь</w:t>
      </w:r>
      <w:r>
        <w:rPr>
          <w:rFonts w:eastAsia="Calibri"/>
          <w:b/>
          <w:sz w:val="28"/>
          <w:szCs w:val="28"/>
        </w:rPr>
        <w:t xml:space="preserve"> земельного участка</w:t>
      </w:r>
      <w:r>
        <w:rPr>
          <w:rFonts w:eastAsia="Calibri"/>
          <w:color w:val="0000FF"/>
          <w:sz w:val="28"/>
          <w:szCs w:val="28"/>
        </w:rPr>
        <w:t xml:space="preserve"> </w:t>
      </w:r>
      <w:r w:rsidRPr="00DE552F">
        <w:rPr>
          <w:rFonts w:eastAsia="Calibri"/>
          <w:sz w:val="28"/>
          <w:szCs w:val="28"/>
        </w:rPr>
        <w:t xml:space="preserve">– </w:t>
      </w:r>
      <w:r>
        <w:rPr>
          <w:rFonts w:eastAsia="Calibri"/>
          <w:sz w:val="28"/>
          <w:szCs w:val="28"/>
        </w:rPr>
        <w:t>5000</w:t>
      </w:r>
      <w:r w:rsidRPr="00DE552F">
        <w:rPr>
          <w:rFonts w:eastAsia="Calibri"/>
          <w:sz w:val="28"/>
          <w:szCs w:val="28"/>
        </w:rPr>
        <w:t xml:space="preserve">,0 </w:t>
      </w:r>
      <w:proofErr w:type="spellStart"/>
      <w:r w:rsidRPr="00DE552F">
        <w:rPr>
          <w:rFonts w:eastAsia="Calibri"/>
          <w:sz w:val="28"/>
          <w:szCs w:val="28"/>
        </w:rPr>
        <w:t>к</w:t>
      </w:r>
      <w:r w:rsidRPr="00DE552F">
        <w:rPr>
          <w:sz w:val="28"/>
          <w:szCs w:val="28"/>
        </w:rPr>
        <w:t>в.м</w:t>
      </w:r>
      <w:proofErr w:type="spellEnd"/>
      <w:r w:rsidRPr="00DE552F">
        <w:rPr>
          <w:sz w:val="28"/>
          <w:szCs w:val="28"/>
        </w:rPr>
        <w:t>.</w:t>
      </w:r>
    </w:p>
    <w:p w:rsidR="00122923" w:rsidRPr="00DE552F" w:rsidRDefault="00122923" w:rsidP="00122923">
      <w:pPr>
        <w:pStyle w:val="a4"/>
        <w:widowControl w:val="0"/>
        <w:spacing w:before="0" w:beforeAutospacing="0" w:after="0" w:afterAutospacing="0"/>
        <w:ind w:firstLine="624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Со схемой расположения земельного участка можно ознакомиться по адресу: Новосибирская область, г. Тогучин, ул. Садовая, 9,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31, ежедневно (за исключением выходных и праздничных дней) с 8.00 до 13.00, с 14.00 до 17.00, пятница с 8.00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13.00, с 14.00 до 16.00.</w:t>
      </w:r>
    </w:p>
    <w:p w:rsidR="00122923" w:rsidRPr="00615080" w:rsidRDefault="00122923" w:rsidP="00122923">
      <w:pPr>
        <w:widowControl w:val="0"/>
        <w:spacing w:after="0" w:line="240" w:lineRule="auto"/>
        <w:ind w:firstLine="624"/>
        <w:jc w:val="both"/>
        <w:rPr>
          <w:rFonts w:ascii="Times New Roman" w:eastAsia="Calibri" w:hAnsi="Times New Roman" w:cs="Times New Roman"/>
          <w:color w:val="00000A"/>
          <w:sz w:val="28"/>
          <w:lang w:eastAsia="en-US"/>
        </w:rPr>
      </w:pPr>
      <w:r w:rsidRPr="00615080">
        <w:rPr>
          <w:rFonts w:ascii="Times New Roman" w:eastAsia="Calibri" w:hAnsi="Times New Roman" w:cs="Times New Roman"/>
          <w:color w:val="00000A"/>
          <w:sz w:val="28"/>
          <w:lang w:eastAsia="en-US"/>
        </w:rPr>
        <w:t>Конт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актный номер 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телефона (383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-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40)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 xml:space="preserve"> </w:t>
      </w:r>
      <w:r w:rsidRPr="00200F3F">
        <w:rPr>
          <w:rFonts w:ascii="Times New Roman" w:eastAsia="Calibri" w:hAnsi="Times New Roman" w:cs="Times New Roman"/>
          <w:color w:val="00000A"/>
          <w:sz w:val="28"/>
          <w:lang w:eastAsia="en-US"/>
        </w:rPr>
        <w:t>21-581</w:t>
      </w:r>
      <w:r>
        <w:rPr>
          <w:rFonts w:ascii="Times New Roman" w:eastAsia="Calibri" w:hAnsi="Times New Roman" w:cs="Times New Roman"/>
          <w:color w:val="00000A"/>
          <w:sz w:val="28"/>
          <w:lang w:eastAsia="en-US"/>
        </w:rPr>
        <w:t>.</w:t>
      </w:r>
    </w:p>
    <w:p w:rsidR="00122923" w:rsidRDefault="00122923" w:rsidP="00122923">
      <w:pPr>
        <w:pStyle w:val="a3"/>
      </w:pPr>
    </w:p>
    <w:p w:rsidR="00FD3140" w:rsidRDefault="00FD3140" w:rsidP="00FD3140">
      <w:pPr>
        <w:pStyle w:val="a3"/>
      </w:pPr>
      <w:bookmarkStart w:id="0" w:name="_GoBack"/>
      <w:bookmarkEnd w:id="0"/>
    </w:p>
    <w:p w:rsidR="00A44ABD" w:rsidRDefault="00A44ABD"/>
    <w:sectPr w:rsidR="00A44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4C"/>
    <w:rsid w:val="00122923"/>
    <w:rsid w:val="003917B4"/>
    <w:rsid w:val="005C2C40"/>
    <w:rsid w:val="00A44ABD"/>
    <w:rsid w:val="00EF454C"/>
    <w:rsid w:val="00FD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917B4"/>
    <w:pPr>
      <w:suppressAutoHyphens/>
    </w:pPr>
    <w:rPr>
      <w:rFonts w:ascii="Calibri" w:eastAsia="Calibri" w:hAnsi="Calibri" w:cs="Times New Roman"/>
      <w:color w:val="00000A"/>
    </w:rPr>
  </w:style>
  <w:style w:type="paragraph" w:styleId="a4">
    <w:name w:val="Normal (Web)"/>
    <w:basedOn w:val="a"/>
    <w:uiPriority w:val="99"/>
    <w:unhideWhenUsed/>
    <w:rsid w:val="00391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917B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7B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3917B4"/>
    <w:pPr>
      <w:suppressAutoHyphens/>
    </w:pPr>
    <w:rPr>
      <w:rFonts w:ascii="Calibri" w:eastAsia="Calibri" w:hAnsi="Calibri" w:cs="Times New Roman"/>
      <w:color w:val="00000A"/>
    </w:rPr>
  </w:style>
  <w:style w:type="paragraph" w:styleId="a4">
    <w:name w:val="Normal (Web)"/>
    <w:basedOn w:val="a"/>
    <w:uiPriority w:val="99"/>
    <w:unhideWhenUsed/>
    <w:rsid w:val="003917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917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1321</Characters>
  <Application>Microsoft Office Word</Application>
  <DocSecurity>0</DocSecurity>
  <Lines>11</Lines>
  <Paragraphs>3</Paragraphs>
  <ScaleCrop>false</ScaleCrop>
  <Company>TOGADM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F. Kozhemyakina</dc:creator>
  <cp:keywords/>
  <dc:description/>
  <cp:lastModifiedBy>Elena F. Kozhemyakina</cp:lastModifiedBy>
  <cp:revision>6</cp:revision>
  <dcterms:created xsi:type="dcterms:W3CDTF">2018-03-01T02:52:00Z</dcterms:created>
  <dcterms:modified xsi:type="dcterms:W3CDTF">2018-03-22T01:59:00Z</dcterms:modified>
</cp:coreProperties>
</file>